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9"/>
        <w:gridCol w:w="3854"/>
        <w:gridCol w:w="3992"/>
        <w:tblGridChange w:id="0">
          <w:tblGrid>
            <w:gridCol w:w="2589"/>
            <w:gridCol w:w="3854"/>
            <w:gridCol w:w="399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lgerian" w:cs="Algerian" w:eastAsia="Algerian" w:hAnsi="Algerian"/>
                <w:b w:val="1"/>
                <w:color w:val="c00000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36"/>
                <w:szCs w:val="36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lgerian" w:cs="Algerian" w:eastAsia="Algerian" w:hAnsi="Algerian"/>
                <w:b w:val="1"/>
                <w:color w:val="c00000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36"/>
                <w:szCs w:val="36"/>
                <w:rtl w:val="0"/>
              </w:rPr>
              <w:t xml:space="preserve">8:30A.M.TO9:00A.M.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lgerian" w:cs="Algerian" w:eastAsia="Algerian" w:hAnsi="Algerian"/>
                <w:b w:val="1"/>
                <w:color w:val="c00000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36"/>
                <w:szCs w:val="36"/>
                <w:rtl w:val="0"/>
              </w:rPr>
              <w:t xml:space="preserve">10:00A.M.T010:30A.M.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FIRST SATURDAY </w:t>
            </w:r>
          </w:p>
          <w:p w:rsidR="00000000" w:rsidDel="00000000" w:rsidP="00000000" w:rsidRDefault="00000000" w:rsidRPr="00000000" w14:paraId="00000007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P.T./YOGA/AEROBICS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  <w:rtl w:val="0"/>
              </w:rPr>
              <w:t xml:space="preserve">CLASS TEACHER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CCA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  <w:rtl w:val="0"/>
              </w:rPr>
              <w:t xml:space="preserve">ALL 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lgerian" w:cs="Algerian" w:eastAsia="Algerian" w:hAnsi="Algeri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THIRD SATURDAY</w:t>
            </w:r>
          </w:p>
          <w:p w:rsidR="00000000" w:rsidDel="00000000" w:rsidP="00000000" w:rsidRDefault="00000000" w:rsidRPr="00000000" w14:paraId="00000013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ART AND CRAFT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  <w:rtl w:val="0"/>
              </w:rPr>
              <w:t xml:space="preserve">CLASS TEACHER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CCA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  <w:rtl w:val="0"/>
              </w:rPr>
              <w:t xml:space="preserve">ALL TEACHERS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FOURTH SATURDAY</w:t>
            </w:r>
          </w:p>
          <w:p w:rsidR="00000000" w:rsidDel="00000000" w:rsidP="00000000" w:rsidRDefault="00000000" w:rsidRPr="00000000" w14:paraId="0000001F">
            <w:pPr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  <w:rtl w:val="0"/>
              </w:rPr>
              <w:t xml:space="preserve">CLASS TEACHER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  <w:rtl w:val="0"/>
              </w:rPr>
              <w:t xml:space="preserve">CCA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color w:val="c00000"/>
                <w:sz w:val="28"/>
                <w:szCs w:val="28"/>
                <w:rtl w:val="0"/>
              </w:rPr>
              <w:t xml:space="preserve">ALL TEACHERS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lgerian" w:cs="Algerian" w:eastAsia="Algerian" w:hAnsi="Algerian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Algerian" w:cs="Algerian" w:eastAsia="Algerian" w:hAnsi="Algerian"/>
          <w:b w:val="1"/>
          <w:color w:val="c00000"/>
          <w:sz w:val="48"/>
          <w:szCs w:val="48"/>
          <w:u w:val="single"/>
        </w:rPr>
      </w:pPr>
      <w:r w:rsidDel="00000000" w:rsidR="00000000" w:rsidRPr="00000000">
        <w:rPr>
          <w:rFonts w:ascii="Algerian" w:cs="Algerian" w:eastAsia="Algerian" w:hAnsi="Algerian"/>
          <w:b w:val="1"/>
          <w:color w:val="c00000"/>
          <w:sz w:val="48"/>
          <w:szCs w:val="48"/>
          <w:u w:val="single"/>
          <w:rtl w:val="0"/>
        </w:rPr>
        <w:t xml:space="preserve">FUNDAY TIME – TABLE W.E.F.16-7-21</w:t>
      </w:r>
    </w:p>
    <w:p w:rsidR="00000000" w:rsidDel="00000000" w:rsidP="00000000" w:rsidRDefault="00000000" w:rsidRPr="00000000" w14:paraId="0000002A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lgerian" w:cs="Algerian" w:eastAsia="Algerian" w:hAnsi="Algerian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ff"/>
          <w:sz w:val="36"/>
          <w:szCs w:val="36"/>
          <w:rtl w:val="0"/>
        </w:rPr>
        <w:t xml:space="preserve">PRINCIPAL      </w:t>
        <w:tab/>
        <w:tab/>
        <w:tab/>
        <w:tab/>
        <w:tab/>
        <w:tab/>
        <w:tab/>
        <w:tab/>
        <w:tab/>
        <w:tab/>
        <w:tab/>
        <w:t xml:space="preserve">HEADMISTRESS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